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r w:rsidRPr="005C54C4">
        <w:rPr>
          <w:b/>
        </w:rPr>
        <w:t>A szerződés leadása a tanulmány</w:t>
      </w:r>
      <w:r>
        <w:rPr>
          <w:b/>
        </w:rPr>
        <w:t>i</w:t>
      </w:r>
      <w:r w:rsidRPr="005C54C4">
        <w:rPr>
          <w:b/>
        </w:rPr>
        <w:t xml:space="preserve"> előadónak</w:t>
      </w:r>
    </w:p>
    <w:p w:rsidR="00E22796" w:rsidRPr="005C54C4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  <w:r w:rsidRPr="005C54C4">
        <w:rPr>
          <w:b/>
        </w:rPr>
        <w:t>a beiratkozás, bejelentkezés feltétele</w:t>
      </w:r>
    </w:p>
    <w:p w:rsidR="00E22796" w:rsidRDefault="00E22796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</w:p>
    <w:p w:rsidR="00D41230" w:rsidRPr="005C54C4" w:rsidRDefault="00D41230" w:rsidP="00E22796">
      <w:pPr>
        <w:tabs>
          <w:tab w:val="left" w:pos="851"/>
          <w:tab w:val="left" w:pos="3544"/>
        </w:tabs>
        <w:ind w:left="360"/>
        <w:jc w:val="right"/>
        <w:rPr>
          <w:b/>
        </w:rPr>
      </w:pP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  <w:rPr>
          <w:b/>
          <w:sz w:val="28"/>
          <w:szCs w:val="28"/>
        </w:rPr>
      </w:pPr>
      <w:r w:rsidRPr="005C54C4">
        <w:rPr>
          <w:b/>
          <w:sz w:val="28"/>
          <w:szCs w:val="28"/>
        </w:rPr>
        <w:t>HALLGATÓI KÉPZÉSI SZERZŐDÉS</w:t>
      </w: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</w:pPr>
    </w:p>
    <w:p w:rsidR="00E22796" w:rsidRPr="005C54C4" w:rsidRDefault="00E22796" w:rsidP="00E22796">
      <w:pPr>
        <w:tabs>
          <w:tab w:val="left" w:pos="851"/>
          <w:tab w:val="left" w:pos="3544"/>
        </w:tabs>
        <w:jc w:val="center"/>
      </w:pP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  <w:proofErr w:type="gramStart"/>
      <w:r w:rsidRPr="005C54C4">
        <w:t>amelyet</w:t>
      </w:r>
      <w:proofErr w:type="gramEnd"/>
      <w:r w:rsidRPr="005C54C4">
        <w:t xml:space="preserve"> egyrészről: a Nyíregyházi </w:t>
      </w:r>
      <w:r w:rsidR="00A8735C">
        <w:t>Egyetem</w:t>
      </w:r>
      <w:r w:rsidRPr="005C54C4">
        <w:t xml:space="preserve"> (intézményi azonosító: FI 74250, székhelye: 4400 Nyíregyháza, Sóstói 31/</w:t>
      </w:r>
      <w:r w:rsidR="007A0CCF">
        <w:t>B</w:t>
      </w:r>
      <w:r w:rsidRPr="005C54C4">
        <w:t xml:space="preserve">, a továbbiakban: </w:t>
      </w:r>
      <w:r w:rsidR="00A8735C">
        <w:t>EGYETEM</w:t>
      </w:r>
      <w:r w:rsidRPr="005C54C4">
        <w:t>) nevében és képviseletében eljárva a</w:t>
      </w:r>
      <w:r w:rsidR="00A8735C">
        <w:t>z</w:t>
      </w:r>
      <w:r w:rsidRPr="005C54C4">
        <w:t xml:space="preserve"> </w:t>
      </w:r>
      <w:r w:rsidR="00A8735C">
        <w:t>EGYETEM</w:t>
      </w:r>
      <w:r w:rsidRPr="005C54C4">
        <w:t xml:space="preserve">  rektora, másrészről:</w:t>
      </w:r>
    </w:p>
    <w:p w:rsidR="00E22796" w:rsidRPr="005C54C4" w:rsidRDefault="00E22796" w:rsidP="00E22796">
      <w:pPr>
        <w:tabs>
          <w:tab w:val="left" w:pos="851"/>
          <w:tab w:val="left" w:pos="3544"/>
          <w:tab w:val="left" w:pos="8931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7938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Név:</w:t>
      </w:r>
      <w:r w:rsidRPr="005C54C4"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Születési név:</w:t>
      </w:r>
      <w:r w:rsidRPr="005C54C4">
        <w:rPr>
          <w:u w:val="single"/>
        </w:rPr>
        <w:tab/>
      </w:r>
    </w:p>
    <w:p w:rsidR="00E22796" w:rsidRPr="005C54C4" w:rsidRDefault="00E22796" w:rsidP="00417F05">
      <w:pPr>
        <w:tabs>
          <w:tab w:val="left" w:leader="underscore" w:pos="8959"/>
        </w:tabs>
        <w:spacing w:line="360" w:lineRule="auto"/>
        <w:jc w:val="both"/>
        <w:rPr>
          <w:u w:val="single"/>
        </w:rPr>
      </w:pPr>
      <w:r w:rsidRPr="005C54C4">
        <w:t>Születési hely, év, hónap, nap:</w:t>
      </w:r>
      <w:r w:rsidR="00417F05">
        <w:tab/>
      </w:r>
    </w:p>
    <w:p w:rsidR="00E22796" w:rsidRPr="005C54C4" w:rsidRDefault="00E22796" w:rsidP="00E22796">
      <w:pPr>
        <w:tabs>
          <w:tab w:val="left" w:pos="851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t>Anyja neve: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  <w:rPr>
          <w:u w:val="single"/>
        </w:rPr>
      </w:pPr>
      <w:r w:rsidRPr="005C54C4">
        <w:t>Állandó lakcíme:</w:t>
      </w:r>
      <w:r w:rsidRPr="005C54C4">
        <w:rPr>
          <w:u w:val="single"/>
        </w:rPr>
        <w:tab/>
      </w:r>
      <w:r w:rsidRPr="005C54C4">
        <w:rPr>
          <w:u w:val="single"/>
        </w:rPr>
        <w:tab/>
      </w:r>
    </w:p>
    <w:p w:rsidR="00E22796" w:rsidRPr="005C54C4" w:rsidRDefault="00E22796" w:rsidP="00E22796">
      <w:pPr>
        <w:tabs>
          <w:tab w:val="left" w:pos="851"/>
          <w:tab w:val="left" w:pos="2268"/>
          <w:tab w:val="left" w:pos="3261"/>
          <w:tab w:val="left" w:pos="8931"/>
          <w:tab w:val="left" w:pos="9498"/>
          <w:tab w:val="left" w:pos="13892"/>
        </w:tabs>
        <w:spacing w:line="360" w:lineRule="auto"/>
        <w:jc w:val="both"/>
      </w:pPr>
      <w:r w:rsidRPr="005C54C4">
        <w:rPr>
          <w:u w:val="single"/>
        </w:rPr>
        <w:tab/>
        <w:t xml:space="preserve"> </w:t>
      </w:r>
      <w:r w:rsidR="007B1E21" w:rsidRPr="007B1E21">
        <w:t xml:space="preserve"> </w:t>
      </w:r>
      <w:proofErr w:type="gramStart"/>
      <w:r w:rsidRPr="005C54C4">
        <w:t>évfolyamos</w:t>
      </w:r>
      <w:proofErr w:type="gramEnd"/>
      <w:r w:rsidRPr="005C54C4">
        <w:t xml:space="preserve"> </w:t>
      </w:r>
      <w:r w:rsidR="00A8735C">
        <w:t>egyetemi</w:t>
      </w:r>
      <w:r w:rsidRPr="005C54C4">
        <w:t xml:space="preserve"> hallgató, a továbbiakban: HALLGATÓ kötöttek meg alulírott helyen és napon</w:t>
      </w:r>
      <w:r w:rsidR="004C0631">
        <w:t>,</w:t>
      </w:r>
      <w:r w:rsidRPr="005C54C4">
        <w:t xml:space="preserve"> az alábbi feltételek szerint: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clear" w:pos="1080"/>
          <w:tab w:val="num" w:pos="720"/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20</w:t>
      </w:r>
      <w:proofErr w:type="gramStart"/>
      <w:r w:rsidR="00D8315C">
        <w:t>..….</w:t>
      </w:r>
      <w:r w:rsidRPr="005C54C4">
        <w:t>.</w:t>
      </w:r>
      <w:proofErr w:type="gramEnd"/>
      <w:r w:rsidRPr="005C54C4">
        <w:t xml:space="preserve"> év _________________ hónap _____ napjától kezdődően hallgatói jogviszony keretében __________________________________ mesterképzési szakon / alapképzési szakon / felsőoktatási szakképzésben</w:t>
      </w:r>
      <w:r w:rsidR="00D41230">
        <w:t>*</w:t>
      </w:r>
      <w:r w:rsidRPr="005C54C4">
        <w:t>, __________________ tagozaton vesz részt a</w:t>
      </w:r>
      <w:r w:rsidR="00A8735C">
        <w:t>z</w:t>
      </w:r>
      <w:r w:rsidRPr="005C54C4">
        <w:t xml:space="preserve"> </w:t>
      </w:r>
      <w:r w:rsidR="00A8735C">
        <w:t>EGYETEM</w:t>
      </w:r>
      <w:r w:rsidRPr="005C54C4">
        <w:t xml:space="preserve"> által szervezett és folytatott ______________ tanulmányi féléves, önköltséges képzésben.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360"/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Az egy félévre fizetendő önköltség ös</w:t>
      </w:r>
      <w:bookmarkStart w:id="0" w:name="_GoBack"/>
      <w:bookmarkEnd w:id="0"/>
      <w:r w:rsidRPr="005C54C4">
        <w:t xml:space="preserve">szege__________.-Ft, melyet a hallgatónak </w:t>
      </w:r>
      <w:r w:rsidRPr="005C54C4">
        <w:rPr>
          <w:i/>
        </w:rPr>
        <w:t xml:space="preserve">A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szabályzata</w:t>
      </w:r>
      <w:r w:rsidRPr="005C54C4">
        <w:t xml:space="preserve"> előírásának megfelelően be kell fizetnie</w:t>
      </w:r>
      <w:r w:rsidR="004E2663">
        <w:t>. Az önköltség összege az 1. pont szerinti képzésére tekintettel fennálló hallgatói jogviszony ideje alatt nem módosítható</w:t>
      </w:r>
      <w:r w:rsidRPr="005C54C4">
        <w:t xml:space="preserve">. Az önköltségen felül az </w:t>
      </w:r>
      <w:r w:rsidR="00A8735C">
        <w:t>EGYETEM</w:t>
      </w:r>
      <w:r w:rsidRPr="005C54C4">
        <w:t xml:space="preserve"> </w:t>
      </w:r>
      <w:r w:rsidRPr="005C54C4">
        <w:rPr>
          <w:i/>
        </w:rPr>
        <w:t xml:space="preserve">A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szabályzatában </w:t>
      </w:r>
      <w:r w:rsidRPr="005C54C4">
        <w:t xml:space="preserve">meghatározott szolgáltatások igénybevételéért, illetve mulasztásonként </w:t>
      </w:r>
      <w:proofErr w:type="spellStart"/>
      <w:r w:rsidRPr="005C54C4">
        <w:t>térítésidíj-fizetési</w:t>
      </w:r>
      <w:proofErr w:type="spellEnd"/>
      <w:r w:rsidRPr="005C54C4">
        <w:t xml:space="preserve"> kötelezettséget ír elő.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774"/>
        <w:jc w:val="both"/>
      </w:pPr>
      <w:r w:rsidRPr="005C54C4">
        <w:t>Amennyiben a hallgató tanulmányait bármilyen okból megszakítja vagy megszünteti, a befizetett önköltség időarányos részének visszafizetését kérvényezheti. Az időarányos rész megállapításának alapja a hallgató írásos bejelentése, melyet a Hallgatói Szolgáltató Központ Tanulmányi és Felvételi Csoportjának kell benyújtani.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</w:t>
      </w:r>
      <w:r w:rsidR="00F441DC">
        <w:t>z</w:t>
      </w:r>
      <w:r w:rsidRPr="005C54C4">
        <w:t xml:space="preserve"> </w:t>
      </w:r>
      <w:r w:rsidR="00A8735C">
        <w:t>EGYETEM</w:t>
      </w:r>
      <w:r w:rsidRPr="005C54C4">
        <w:t xml:space="preserve"> jelen szerződés alapján, oktatási szolgáltatásából eredően köteles: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 xml:space="preserve">a tanulmányok megkezdésekor: a HALLGATÓT írásban tájékoztatni a választott szak tartalmi követelményeiről, a jogait és kötelezettségeit érintő </w:t>
      </w:r>
      <w:r w:rsidR="00A8735C">
        <w:t>egyetemi</w:t>
      </w:r>
      <w:r w:rsidRPr="005C54C4">
        <w:t xml:space="preserve"> szabályzatok</w:t>
      </w:r>
      <w:r w:rsidR="00A8735C">
        <w:t xml:space="preserve"> megismerhetőségéről. Részére az EGYETEM</w:t>
      </w:r>
      <w:r w:rsidRPr="005C54C4">
        <w:t xml:space="preserve"> </w:t>
      </w:r>
      <w:r w:rsidRPr="005C54C4">
        <w:rPr>
          <w:i/>
        </w:rPr>
        <w:t>Tanulmányi és vizsgaszabályzatát</w:t>
      </w:r>
      <w:r w:rsidRPr="005C54C4">
        <w:t xml:space="preserve">, illetve </w:t>
      </w:r>
      <w:r w:rsidRPr="005C54C4">
        <w:rPr>
          <w:i/>
        </w:rPr>
        <w:t xml:space="preserve">A Nyíregyházi </w:t>
      </w:r>
      <w:r w:rsidR="00A8735C">
        <w:rPr>
          <w:i/>
        </w:rPr>
        <w:t>Egyetem</w:t>
      </w:r>
      <w:r w:rsidRPr="005C54C4">
        <w:rPr>
          <w:i/>
        </w:rPr>
        <w:t xml:space="preserve"> hallgatóinak térítési és juttatási szabályzatát</w:t>
      </w:r>
      <w:r w:rsidRPr="005C54C4">
        <w:t xml:space="preserve"> átadni, melyeket </w:t>
      </w:r>
      <w:proofErr w:type="gramStart"/>
      <w:r w:rsidRPr="005C54C4">
        <w:t>a</w:t>
      </w:r>
      <w:proofErr w:type="gramEnd"/>
      <w:r w:rsidRPr="005C54C4">
        <w:t xml:space="preserve"> </w:t>
      </w:r>
      <w:r w:rsidR="007A0CCF">
        <w:rPr>
          <w:i/>
        </w:rPr>
        <w:t>Intézményi</w:t>
      </w:r>
      <w:r w:rsidRPr="005C54C4">
        <w:rPr>
          <w:i/>
        </w:rPr>
        <w:t xml:space="preserve"> tájékoztató</w:t>
      </w:r>
      <w:r w:rsidRPr="005C54C4">
        <w:t xml:space="preserve"> tartalmaz;</w:t>
      </w:r>
    </w:p>
    <w:p w:rsidR="00E22796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lehetővé tenni, hogy a tanulmányi félévek megkezdésekor a HALLGATÓ a NEPTUN rendszerben meghirdetett tantárgyak alapján tájékozódhasson a félév tantárgyi és vizsgakövetelményeiről, a félévi tanulmányi foglalkozások (előadások, szemináriumok, gyakorlatok) helyéről és idejéről;</w:t>
      </w:r>
    </w:p>
    <w:p w:rsidR="00D41230" w:rsidRDefault="00D41230" w:rsidP="00D41230">
      <w:pPr>
        <w:widowControl/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080"/>
        <w:jc w:val="both"/>
        <w:textAlignment w:val="auto"/>
      </w:pPr>
    </w:p>
    <w:p w:rsidR="00D41230" w:rsidRDefault="00D41230" w:rsidP="00D41230">
      <w:pPr>
        <w:widowControl/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080"/>
        <w:jc w:val="both"/>
        <w:textAlignment w:val="auto"/>
      </w:pPr>
    </w:p>
    <w:p w:rsidR="00D41230" w:rsidRDefault="00D41230" w:rsidP="00D41230">
      <w:pPr>
        <w:widowControl/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080"/>
        <w:jc w:val="both"/>
        <w:textAlignment w:val="auto"/>
      </w:pPr>
    </w:p>
    <w:p w:rsidR="00D41230" w:rsidRPr="005C54C4" w:rsidRDefault="00D41230" w:rsidP="00D41230">
      <w:pPr>
        <w:widowControl/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426"/>
        <w:jc w:val="both"/>
        <w:textAlignment w:val="auto"/>
      </w:pPr>
      <w:r>
        <w:t>* Értelemszerűen aláhúzandó!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lastRenderedPageBreak/>
        <w:t>a képzéshez szükséges személyi és tárgyi feltételeket (oktatók, oktatási segéderők, előadótermek, szemináriumi helyiségek)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</w:t>
      </w:r>
      <w:r w:rsidR="00A8735C">
        <w:t>z egyetemi</w:t>
      </w:r>
      <w:r w:rsidRPr="005C54C4">
        <w:t xml:space="preserve"> könyvtár informatikai infrastruktúra igénybevételét lehetővé tenni;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szerződésben meghatározott képzésre fennálló, hallgatói jogviszony ideje alatt az önköltség összegét előírni, amelyet egyoldalúan nem módosíthat;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HALLGATÓ tanulmányi és vizsgaügyeiben kérésére tájékoztatást biztosítani;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 xml:space="preserve">a jogszabályokban és </w:t>
      </w:r>
      <w:r w:rsidR="00A8735C">
        <w:t>egyetemi</w:t>
      </w:r>
      <w:r w:rsidRPr="005C54C4">
        <w:t xml:space="preserve"> szabályzatokban meghatározott hallgatói jogok gyakorlásához és hallgatói kötelezettségek teljesítéséhez szükséges feltételeket biztosítani, az ezekkel kapcsolatos intézkedéseket megtenni, a HALLGATÓ részére a jogai gyakorlásához, kötelezettségei teljesítéséhez a szükséges iratokat, igazolásokat – kérelmére – kiadni;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a mesterképzési szak / alapképzési szak / felsőoktatási szakképzés mintatantervében előírt tanulmányi és vizsgakötelezettségeit teljesítő HALLGATÓ részére a végzettséget és szakképzettséget, valamint szakk</w:t>
      </w:r>
      <w:r w:rsidR="003B3EB9">
        <w:t xml:space="preserve">épzettséget tanúsító oklevelet és </w:t>
      </w:r>
      <w:r w:rsidRPr="005C54C4">
        <w:t>oklevélmellékletet</w:t>
      </w:r>
      <w:r w:rsidR="003B3EB9">
        <w:t xml:space="preserve"> kiad</w:t>
      </w:r>
      <w:r w:rsidRPr="005C54C4">
        <w:t>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HALLGATÓ jelen szerződés alapján, jogainak gyakorlása, illetve kötelezettségeinek teljesítése érdekében köteles:</w:t>
      </w:r>
    </w:p>
    <w:p w:rsidR="00E22796" w:rsidRPr="005C54C4" w:rsidRDefault="00A8735C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>
        <w:t>az EGYETEM</w:t>
      </w:r>
      <w:r w:rsidR="00E22796" w:rsidRPr="005C54C4">
        <w:t xml:space="preserve"> szabályzatainak reá vonatkozó rendelkezéseit megismerni;</w:t>
      </w:r>
    </w:p>
    <w:p w:rsidR="00E22796" w:rsidRPr="005C54C4" w:rsidRDefault="00E22796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 w:rsidRPr="005C54C4">
        <w:t>tanulmányi és vizsgakövetelményeinek az előírások szerinti időben és módon eleget tenni;</w:t>
      </w:r>
    </w:p>
    <w:p w:rsidR="00E22796" w:rsidRPr="005C54C4" w:rsidRDefault="006C00E0" w:rsidP="00E22796">
      <w:pPr>
        <w:widowControl/>
        <w:numPr>
          <w:ilvl w:val="1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1440"/>
        <w:jc w:val="both"/>
        <w:textAlignment w:val="auto"/>
      </w:pPr>
      <w:r>
        <w:t>a</w:t>
      </w:r>
      <w:r w:rsidR="00A8735C">
        <w:t>z EGYETEMMEL</w:t>
      </w:r>
      <w:r w:rsidR="00E22796" w:rsidRPr="005C54C4">
        <w:t xml:space="preserve"> szembeni, tanulmányaival összefüggésben felmerülő fizetési kötelezettségeit az előírt módon és időben teljesíteni.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ind w:left="1080"/>
        <w:jc w:val="both"/>
      </w:pPr>
    </w:p>
    <w:p w:rsidR="00E22796" w:rsidRPr="005C54C4" w:rsidRDefault="007F404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>
        <w:t>Amennyiben a</w:t>
      </w:r>
      <w:r w:rsidR="00537B0E">
        <w:t>z EGYETEM</w:t>
      </w:r>
      <w:r w:rsidR="00E22796" w:rsidRPr="005C54C4">
        <w:t xml:space="preserve"> a jogszabályokban, szabályzataiban előírt jelen szerződésben vállalt valamely kötelezettségét megszegi, a HALLGATÓ </w:t>
      </w:r>
      <w:r>
        <w:t>a</w:t>
      </w:r>
      <w:r w:rsidR="00537B0E">
        <w:t xml:space="preserve">z EGYETEM </w:t>
      </w:r>
      <w:r w:rsidR="00E22796" w:rsidRPr="005C54C4">
        <w:rPr>
          <w:i/>
        </w:rPr>
        <w:t>Hallgatói Jogorvoslati Szabályzatában</w:t>
      </w:r>
      <w:r w:rsidR="00E22796" w:rsidRPr="005C54C4">
        <w:t xml:space="preserve"> meghatározottak szerint jogorvoslattal élhet.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 szerződés (5) pontjában meghatározott jogorvoslati ügyek és azon kívüli, e szerződést érintő jogviták elbírálására szerződő felek a Nyíregyházi </w:t>
      </w:r>
      <w:r w:rsidR="004E2663">
        <w:t>Járásb</w:t>
      </w:r>
      <w:r w:rsidRPr="005C54C4">
        <w:t>íróság kizárólagos illetékességét kötik ki.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 xml:space="preserve">A HALLGATÓ jelen szerződést áttanulmányozta, rendelkezéseit megértette és tudomásul vette, egyben a személyes aláírásával azt elismerni, hogy a szerződés 3/a. pontjában nevesített </w:t>
      </w:r>
      <w:r w:rsidR="00537B0E">
        <w:t>egyetemi</w:t>
      </w:r>
      <w:r w:rsidRPr="005C54C4">
        <w:t xml:space="preserve"> szabályzatokat – egyéb tájékoztató anyagokkal együtt – </w:t>
      </w:r>
      <w:proofErr w:type="gramStart"/>
      <w:r w:rsidRPr="005C54C4">
        <w:t>a</w:t>
      </w:r>
      <w:proofErr w:type="gramEnd"/>
      <w:r w:rsidRPr="005C54C4">
        <w:t xml:space="preserve"> </w:t>
      </w:r>
      <w:r w:rsidR="00D41230">
        <w:rPr>
          <w:i/>
        </w:rPr>
        <w:t>Intézményi</w:t>
      </w:r>
      <w:r w:rsidRPr="005C54C4">
        <w:rPr>
          <w:i/>
        </w:rPr>
        <w:t xml:space="preserve"> tájékoztató</w:t>
      </w:r>
      <w:r w:rsidRPr="005C54C4">
        <w:t xml:space="preserve"> - beiratkozása alkalmával megismerte, és tudomásul veszi, hogy a </w:t>
      </w:r>
      <w:hyperlink r:id="rId5" w:history="1">
        <w:r w:rsidR="00E31EBC" w:rsidRPr="0049190A">
          <w:rPr>
            <w:rStyle w:val="Hiperhivatkozs"/>
          </w:rPr>
          <w:t>www.nye.hu</w:t>
        </w:r>
      </w:hyperlink>
      <w:r w:rsidRPr="005C54C4">
        <w:t xml:space="preserve"> honlapon folyamatos hozzáférése biztosított. 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widowControl/>
        <w:numPr>
          <w:ilvl w:val="0"/>
          <w:numId w:val="1"/>
        </w:num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suppressAutoHyphens w:val="0"/>
        <w:overflowPunct/>
        <w:autoSpaceDE/>
        <w:autoSpaceDN/>
        <w:adjustRightInd/>
        <w:ind w:left="720"/>
        <w:jc w:val="both"/>
        <w:textAlignment w:val="auto"/>
      </w:pPr>
      <w:r w:rsidRPr="005C54C4">
        <w:t>A szerződés 2 példányban készül. 1 példány a hallgató személyi anyagában kerül elhelyezésre, illetve 10 évig megőrzésre. 1 példányt a hallgató részére kell átadni.</w:t>
      </w: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709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  <w:r w:rsidRPr="005C54C4">
        <w:t>Nyíregyháza, 20</w:t>
      </w:r>
      <w:proofErr w:type="gramStart"/>
      <w:r w:rsidR="00D8315C">
        <w:t>……</w:t>
      </w:r>
      <w:r w:rsidRPr="005C54C4">
        <w:t>.</w:t>
      </w:r>
      <w:proofErr w:type="gramEnd"/>
      <w:r w:rsidRPr="005C54C4">
        <w:t xml:space="preserve"> év ________________ hónap _____ nap</w:t>
      </w: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7938"/>
          <w:tab w:val="left" w:pos="9498"/>
          <w:tab w:val="left" w:pos="13892"/>
        </w:tabs>
        <w:jc w:val="both"/>
      </w:pPr>
    </w:p>
    <w:p w:rsidR="00E22796" w:rsidRPr="005C54C4" w:rsidRDefault="00E22796" w:rsidP="00E22796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center"/>
        <w:rPr>
          <w:u w:val="single"/>
        </w:rPr>
      </w:pP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rPr>
          <w:u w:val="single"/>
        </w:rPr>
        <w:tab/>
      </w:r>
      <w:r w:rsidRPr="005C54C4">
        <w:tab/>
      </w:r>
      <w:r w:rsidRPr="005C54C4">
        <w:rPr>
          <w:u w:val="single"/>
        </w:rPr>
        <w:tab/>
      </w:r>
    </w:p>
    <w:p w:rsidR="00BF4DE0" w:rsidRPr="00E22796" w:rsidRDefault="00E22796" w:rsidP="00537B0E">
      <w:pPr>
        <w:tabs>
          <w:tab w:val="left" w:pos="851"/>
          <w:tab w:val="left" w:pos="1418"/>
          <w:tab w:val="left" w:pos="3261"/>
          <w:tab w:val="left" w:pos="4962"/>
          <w:tab w:val="left" w:pos="7938"/>
          <w:tab w:val="left" w:pos="13892"/>
        </w:tabs>
        <w:jc w:val="both"/>
      </w:pPr>
      <w:r w:rsidRPr="005C54C4">
        <w:tab/>
      </w:r>
      <w:r w:rsidRPr="005C54C4">
        <w:tab/>
      </w:r>
      <w:r w:rsidR="00537B0E">
        <w:t xml:space="preserve">      hallgató</w:t>
      </w:r>
      <w:r w:rsidR="00537B0E">
        <w:tab/>
      </w:r>
      <w:r w:rsidR="00537B0E">
        <w:tab/>
        <w:t xml:space="preserve">                            </w:t>
      </w:r>
      <w:r w:rsidRPr="005C54C4">
        <w:t xml:space="preserve"> </w:t>
      </w:r>
      <w:r w:rsidR="00537B0E">
        <w:t>rektor</w:t>
      </w:r>
    </w:p>
    <w:sectPr w:rsidR="00BF4DE0" w:rsidRPr="00E22796" w:rsidSect="00D41230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F2254"/>
    <w:multiLevelType w:val="hybridMultilevel"/>
    <w:tmpl w:val="966C2FE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3749C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D76234"/>
    <w:multiLevelType w:val="hybridMultilevel"/>
    <w:tmpl w:val="475048AE"/>
    <w:lvl w:ilvl="0" w:tplc="492A5062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F0167"/>
    <w:rsid w:val="000833C5"/>
    <w:rsid w:val="00153A36"/>
    <w:rsid w:val="001937D0"/>
    <w:rsid w:val="002F0167"/>
    <w:rsid w:val="003B3EB9"/>
    <w:rsid w:val="00417F05"/>
    <w:rsid w:val="004C0631"/>
    <w:rsid w:val="004E2663"/>
    <w:rsid w:val="00537B0E"/>
    <w:rsid w:val="00661B55"/>
    <w:rsid w:val="00664ED7"/>
    <w:rsid w:val="006C00E0"/>
    <w:rsid w:val="007A0CCF"/>
    <w:rsid w:val="007B1E21"/>
    <w:rsid w:val="007B237B"/>
    <w:rsid w:val="007F4046"/>
    <w:rsid w:val="00847F65"/>
    <w:rsid w:val="00A8735C"/>
    <w:rsid w:val="00B23FBC"/>
    <w:rsid w:val="00B44BEA"/>
    <w:rsid w:val="00B638E4"/>
    <w:rsid w:val="00BF4DE0"/>
    <w:rsid w:val="00C21E8A"/>
    <w:rsid w:val="00D41230"/>
    <w:rsid w:val="00D8315C"/>
    <w:rsid w:val="00E151C1"/>
    <w:rsid w:val="00E22796"/>
    <w:rsid w:val="00E31EBC"/>
    <w:rsid w:val="00F40F70"/>
    <w:rsid w:val="00F4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58CED-FFD6-4978-A9BA-DDC4A779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16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2F0167"/>
    <w:rPr>
      <w:color w:val="000080"/>
      <w:u w:val="single"/>
    </w:rPr>
  </w:style>
  <w:style w:type="paragraph" w:styleId="Listaszerbekezds">
    <w:name w:val="List Paragraph"/>
    <w:basedOn w:val="Norml"/>
    <w:uiPriority w:val="34"/>
    <w:qFormat/>
    <w:rsid w:val="00D4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646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 Ildikó</dc:creator>
  <cp:lastModifiedBy>Kozma Lászlóné</cp:lastModifiedBy>
  <cp:revision>19</cp:revision>
  <cp:lastPrinted>2016-01-07T08:12:00Z</cp:lastPrinted>
  <dcterms:created xsi:type="dcterms:W3CDTF">2015-07-16T10:12:00Z</dcterms:created>
  <dcterms:modified xsi:type="dcterms:W3CDTF">2016-05-09T07:06:00Z</dcterms:modified>
</cp:coreProperties>
</file>