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E8" w:rsidRPr="001C3924" w:rsidRDefault="002830D8" w:rsidP="00DF2F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Bizottság száma: 21</w:t>
      </w:r>
      <w:r w:rsidR="00DF2FE8">
        <w:rPr>
          <w:b/>
          <w:sz w:val="28"/>
          <w:szCs w:val="28"/>
        </w:rPr>
        <w:t>. sz.</w:t>
      </w:r>
    </w:p>
    <w:p w:rsidR="00DF2FE8" w:rsidRPr="00843F6B" w:rsidRDefault="00DF2FE8" w:rsidP="00DF2FE8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</w:t>
      </w:r>
      <w:proofErr w:type="gramStart"/>
      <w:r w:rsidRPr="00843F6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,</w:t>
      </w:r>
      <w:r w:rsidR="002830D8"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>’ épület</w:t>
      </w:r>
      <w:r w:rsidR="002830D8">
        <w:rPr>
          <w:b/>
          <w:sz w:val="28"/>
          <w:szCs w:val="28"/>
        </w:rPr>
        <w:t xml:space="preserve"> 126</w:t>
      </w:r>
      <w:r>
        <w:rPr>
          <w:b/>
          <w:sz w:val="28"/>
          <w:szCs w:val="28"/>
        </w:rPr>
        <w:t>. terem</w:t>
      </w:r>
    </w:p>
    <w:p w:rsidR="00DF2FE8" w:rsidRDefault="00DF2FE8" w:rsidP="00DF2FE8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>
        <w:rPr>
          <w:b/>
          <w:sz w:val="28"/>
          <w:szCs w:val="28"/>
        </w:rPr>
        <w:t xml:space="preserve"> 2017. január 1</w:t>
      </w:r>
      <w:r w:rsidR="002830D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 8</w:t>
      </w:r>
      <w:r w:rsidRPr="00CE34D2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órától</w:t>
      </w:r>
    </w:p>
    <w:p w:rsidR="00DF2FE8" w:rsidRDefault="00DF2FE8" w:rsidP="00DF2FE8">
      <w:pPr>
        <w:rPr>
          <w:sz w:val="28"/>
          <w:szCs w:val="28"/>
        </w:rPr>
      </w:pPr>
    </w:p>
    <w:p w:rsidR="00DF2FE8" w:rsidRPr="00843F6B" w:rsidRDefault="00DF2FE8" w:rsidP="00DF2FE8">
      <w:pPr>
        <w:rPr>
          <w:sz w:val="28"/>
          <w:szCs w:val="28"/>
        </w:rPr>
      </w:pPr>
    </w:p>
    <w:tbl>
      <w:tblPr>
        <w:tblStyle w:val="Rcsostblzat"/>
        <w:tblW w:w="8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679"/>
        <w:gridCol w:w="6076"/>
      </w:tblGrid>
      <w:tr w:rsidR="00DF2FE8" w:rsidTr="00356056">
        <w:tc>
          <w:tcPr>
            <w:tcW w:w="26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FE8" w:rsidRPr="00843F6B" w:rsidRDefault="00DF2FE8" w:rsidP="000215BA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6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2FE8" w:rsidRPr="00843F6B" w:rsidRDefault="00DF2FE8" w:rsidP="000215BA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DF2FE8" w:rsidTr="00356056">
        <w:tc>
          <w:tcPr>
            <w:tcW w:w="26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2FE8" w:rsidRPr="00843F6B" w:rsidRDefault="002830D8" w:rsidP="000215BA">
            <w:proofErr w:type="spellStart"/>
            <w:r>
              <w:t>Csernay</w:t>
            </w:r>
            <w:proofErr w:type="spellEnd"/>
            <w:r>
              <w:t xml:space="preserve"> Márk</w:t>
            </w:r>
          </w:p>
        </w:tc>
        <w:tc>
          <w:tcPr>
            <w:tcW w:w="6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F2FE8" w:rsidRDefault="002830D8" w:rsidP="000215BA">
            <w:r>
              <w:t>programtervező informatikus / fejlesztő</w:t>
            </w:r>
          </w:p>
        </w:tc>
      </w:tr>
      <w:tr w:rsidR="002830D8" w:rsidTr="00356056">
        <w:tc>
          <w:tcPr>
            <w:tcW w:w="26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0D8" w:rsidRDefault="002830D8" w:rsidP="002830D8">
            <w:r>
              <w:t>Tiba Zsombor</w:t>
            </w:r>
          </w:p>
        </w:tc>
        <w:tc>
          <w:tcPr>
            <w:tcW w:w="6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830D8" w:rsidRDefault="002830D8" w:rsidP="002830D8">
            <w:r>
              <w:t>programtervező informatikus / fejlesztő</w:t>
            </w:r>
          </w:p>
        </w:tc>
      </w:tr>
      <w:tr w:rsidR="002830D8" w:rsidTr="00356056">
        <w:tc>
          <w:tcPr>
            <w:tcW w:w="26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30D8" w:rsidRDefault="002830D8" w:rsidP="002830D8">
            <w:r>
              <w:t>Turik Máté</w:t>
            </w:r>
          </w:p>
        </w:tc>
        <w:tc>
          <w:tcPr>
            <w:tcW w:w="6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830D8" w:rsidRDefault="002830D8" w:rsidP="002830D8">
            <w:r>
              <w:t>programtervező informatikus / fejlesztő</w:t>
            </w:r>
          </w:p>
        </w:tc>
      </w:tr>
    </w:tbl>
    <w:p w:rsidR="00675A58" w:rsidRDefault="00675A58">
      <w:bookmarkStart w:id="0" w:name="_GoBack"/>
      <w:bookmarkEnd w:id="0"/>
    </w:p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356056" w:rsidRDefault="00356056"/>
    <w:p w:rsidR="00072E74" w:rsidRPr="008650AC" w:rsidRDefault="00072E74" w:rsidP="00072E74">
      <w:pPr>
        <w:tabs>
          <w:tab w:val="left" w:pos="2895"/>
        </w:tabs>
        <w:jc w:val="center"/>
        <w:rPr>
          <w:b/>
          <w:i/>
          <w:sz w:val="28"/>
          <w:szCs w:val="28"/>
        </w:rPr>
      </w:pPr>
      <w:r w:rsidRPr="008650AC">
        <w:rPr>
          <w:b/>
          <w:i/>
          <w:sz w:val="28"/>
          <w:szCs w:val="28"/>
        </w:rPr>
        <w:t>Beosztás a 201</w:t>
      </w:r>
      <w:r>
        <w:rPr>
          <w:b/>
          <w:i/>
          <w:sz w:val="28"/>
          <w:szCs w:val="28"/>
        </w:rPr>
        <w:t>7</w:t>
      </w:r>
      <w:r w:rsidRPr="008650AC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január</w:t>
      </w:r>
      <w:r w:rsidRPr="008650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18-20.</w:t>
      </w:r>
      <w:r w:rsidRPr="008650AC">
        <w:rPr>
          <w:b/>
          <w:i/>
          <w:sz w:val="28"/>
          <w:szCs w:val="28"/>
        </w:rPr>
        <w:t xml:space="preserve"> között tartandó záróvizsgára</w:t>
      </w:r>
    </w:p>
    <w:p w:rsidR="00072E74" w:rsidRDefault="00072E74" w:rsidP="00072E74">
      <w:pPr>
        <w:tabs>
          <w:tab w:val="left" w:pos="2895"/>
        </w:tabs>
        <w:jc w:val="center"/>
        <w:rPr>
          <w:b/>
          <w:sz w:val="28"/>
          <w:szCs w:val="28"/>
        </w:rPr>
      </w:pPr>
    </w:p>
    <w:p w:rsidR="00072E74" w:rsidRPr="00843F6B" w:rsidRDefault="00072E74" w:rsidP="00072E74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lastRenderedPageBreak/>
        <w:t>Bizottság száma:</w:t>
      </w:r>
      <w:r>
        <w:rPr>
          <w:b/>
          <w:sz w:val="28"/>
          <w:szCs w:val="28"/>
        </w:rPr>
        <w:t xml:space="preserve"> 23. sz.</w:t>
      </w:r>
    </w:p>
    <w:p w:rsidR="00072E74" w:rsidRPr="00843F6B" w:rsidRDefault="00072E74" w:rsidP="00072E74">
      <w:pPr>
        <w:tabs>
          <w:tab w:val="left" w:pos="289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Terem szám:</w:t>
      </w:r>
      <w:r>
        <w:rPr>
          <w:b/>
          <w:sz w:val="28"/>
          <w:szCs w:val="28"/>
        </w:rPr>
        <w:t xml:space="preserve">”A” </w:t>
      </w:r>
      <w:proofErr w:type="gramStart"/>
      <w:r>
        <w:rPr>
          <w:b/>
          <w:sz w:val="28"/>
          <w:szCs w:val="28"/>
        </w:rPr>
        <w:t>épület  252.</w:t>
      </w:r>
      <w:proofErr w:type="gramEnd"/>
    </w:p>
    <w:p w:rsidR="00072E74" w:rsidRDefault="00072E74" w:rsidP="00072E74">
      <w:pPr>
        <w:tabs>
          <w:tab w:val="left" w:pos="3975"/>
        </w:tabs>
        <w:jc w:val="center"/>
        <w:rPr>
          <w:b/>
          <w:sz w:val="28"/>
          <w:szCs w:val="28"/>
        </w:rPr>
      </w:pPr>
      <w:r w:rsidRPr="00843F6B">
        <w:rPr>
          <w:b/>
          <w:sz w:val="28"/>
          <w:szCs w:val="28"/>
        </w:rPr>
        <w:t>Záróvizsga időpontja:</w:t>
      </w:r>
      <w:r w:rsidR="00DF62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2017. január 18. 9.</w:t>
      </w:r>
      <w:r w:rsidRPr="008650AC">
        <w:rPr>
          <w:b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óra</w:t>
      </w:r>
    </w:p>
    <w:p w:rsidR="00072E74" w:rsidRPr="00843F6B" w:rsidRDefault="00072E74" w:rsidP="00072E74">
      <w:pPr>
        <w:rPr>
          <w:sz w:val="28"/>
          <w:szCs w:val="28"/>
        </w:rPr>
      </w:pPr>
    </w:p>
    <w:p w:rsidR="00072E74" w:rsidRPr="00843F6B" w:rsidRDefault="00072E74" w:rsidP="00072E74">
      <w:pPr>
        <w:rPr>
          <w:sz w:val="28"/>
          <w:szCs w:val="28"/>
        </w:rPr>
      </w:pPr>
    </w:p>
    <w:p w:rsidR="00072E74" w:rsidRDefault="00072E74" w:rsidP="00072E74">
      <w:pPr>
        <w:rPr>
          <w:sz w:val="28"/>
          <w:szCs w:val="28"/>
        </w:rPr>
      </w:pPr>
    </w:p>
    <w:tbl>
      <w:tblPr>
        <w:tblStyle w:val="Rcsostblzat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606"/>
        <w:gridCol w:w="4606"/>
      </w:tblGrid>
      <w:tr w:rsidR="00072E74" w:rsidTr="00072E74">
        <w:tc>
          <w:tcPr>
            <w:tcW w:w="4606" w:type="dxa"/>
          </w:tcPr>
          <w:p w:rsidR="00072E74" w:rsidRPr="00843F6B" w:rsidRDefault="00072E74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Név</w:t>
            </w:r>
          </w:p>
        </w:tc>
        <w:tc>
          <w:tcPr>
            <w:tcW w:w="4606" w:type="dxa"/>
          </w:tcPr>
          <w:p w:rsidR="00072E74" w:rsidRPr="00843F6B" w:rsidRDefault="00072E74" w:rsidP="00D61930">
            <w:pPr>
              <w:jc w:val="center"/>
              <w:rPr>
                <w:b/>
              </w:rPr>
            </w:pPr>
            <w:r w:rsidRPr="00843F6B">
              <w:rPr>
                <w:b/>
              </w:rPr>
              <w:t>Szak</w:t>
            </w:r>
          </w:p>
        </w:tc>
      </w:tr>
      <w:tr w:rsidR="00072E74" w:rsidTr="00072E74">
        <w:tc>
          <w:tcPr>
            <w:tcW w:w="4606" w:type="dxa"/>
            <w:vAlign w:val="bottom"/>
          </w:tcPr>
          <w:p w:rsidR="00072E74" w:rsidRPr="00897CA4" w:rsidRDefault="00072E74" w:rsidP="00D61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Endreffy</w:t>
            </w:r>
            <w:proofErr w:type="spellEnd"/>
            <w:r>
              <w:rPr>
                <w:color w:val="000000"/>
              </w:rPr>
              <w:t xml:space="preserve"> Szabolcs</w:t>
            </w:r>
          </w:p>
        </w:tc>
        <w:tc>
          <w:tcPr>
            <w:tcW w:w="4606" w:type="dxa"/>
          </w:tcPr>
          <w:p w:rsidR="00072E74" w:rsidRDefault="00072E74" w:rsidP="00D61930">
            <w:r>
              <w:t>kommunikáció és médiatudomány FOSZK</w:t>
            </w:r>
          </w:p>
        </w:tc>
      </w:tr>
    </w:tbl>
    <w:p w:rsidR="00072E74" w:rsidRDefault="00072E74" w:rsidP="00072E74">
      <w:pPr>
        <w:rPr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072E74" w:rsidRDefault="00072E74" w:rsidP="00356056">
      <w:pPr>
        <w:jc w:val="center"/>
        <w:rPr>
          <w:b/>
          <w:i/>
          <w:sz w:val="28"/>
          <w:szCs w:val="28"/>
        </w:rPr>
      </w:pPr>
    </w:p>
    <w:p w:rsidR="00E56CC4" w:rsidRDefault="00E56CC4" w:rsidP="00356056">
      <w:pPr>
        <w:jc w:val="center"/>
        <w:rPr>
          <w:b/>
          <w:i/>
          <w:sz w:val="28"/>
          <w:szCs w:val="28"/>
        </w:rPr>
      </w:pPr>
    </w:p>
    <w:p w:rsidR="00E56CC4" w:rsidRDefault="00E56CC4" w:rsidP="00356056">
      <w:pPr>
        <w:jc w:val="center"/>
        <w:rPr>
          <w:b/>
          <w:i/>
          <w:sz w:val="28"/>
          <w:szCs w:val="28"/>
        </w:rPr>
      </w:pPr>
    </w:p>
    <w:p w:rsidR="00E56CC4" w:rsidRDefault="00E56CC4" w:rsidP="00356056">
      <w:pPr>
        <w:jc w:val="center"/>
        <w:rPr>
          <w:b/>
          <w:i/>
          <w:sz w:val="28"/>
          <w:szCs w:val="28"/>
        </w:rPr>
      </w:pPr>
    </w:p>
    <w:p w:rsidR="00E56CC4" w:rsidRDefault="00E56CC4" w:rsidP="00356056">
      <w:pPr>
        <w:jc w:val="center"/>
        <w:rPr>
          <w:b/>
          <w:i/>
          <w:sz w:val="28"/>
          <w:szCs w:val="28"/>
        </w:rPr>
      </w:pPr>
    </w:p>
    <w:p w:rsidR="00E56CC4" w:rsidRDefault="00E56CC4" w:rsidP="00356056">
      <w:pPr>
        <w:jc w:val="center"/>
        <w:rPr>
          <w:b/>
          <w:i/>
          <w:sz w:val="28"/>
          <w:szCs w:val="28"/>
        </w:rPr>
      </w:pPr>
    </w:p>
    <w:p w:rsidR="00E56CC4" w:rsidRDefault="00E56CC4" w:rsidP="00356056">
      <w:pPr>
        <w:jc w:val="center"/>
        <w:rPr>
          <w:b/>
          <w:i/>
          <w:sz w:val="28"/>
          <w:szCs w:val="28"/>
        </w:rPr>
      </w:pPr>
    </w:p>
    <w:p w:rsidR="00356056" w:rsidRPr="00843F6B" w:rsidRDefault="00356056" w:rsidP="00356056">
      <w:pPr>
        <w:jc w:val="center"/>
        <w:rPr>
          <w:b/>
          <w:i/>
          <w:sz w:val="28"/>
          <w:szCs w:val="28"/>
        </w:rPr>
      </w:pPr>
      <w:r w:rsidRPr="00843F6B">
        <w:rPr>
          <w:b/>
          <w:i/>
          <w:sz w:val="28"/>
          <w:szCs w:val="28"/>
        </w:rPr>
        <w:t>Beosztás a 201</w:t>
      </w:r>
      <w:r>
        <w:rPr>
          <w:b/>
          <w:i/>
          <w:sz w:val="28"/>
          <w:szCs w:val="28"/>
        </w:rPr>
        <w:t xml:space="preserve">7. január 18-20. között </w:t>
      </w:r>
      <w:r w:rsidRPr="00843F6B">
        <w:rPr>
          <w:b/>
          <w:i/>
          <w:sz w:val="28"/>
          <w:szCs w:val="28"/>
        </w:rPr>
        <w:t>tartandó záróvizsgára</w:t>
      </w:r>
    </w:p>
    <w:p w:rsidR="00356056" w:rsidRPr="00014954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Bizottság száma: 29. sz.</w:t>
      </w:r>
    </w:p>
    <w:p w:rsidR="00356056" w:rsidRDefault="00356056" w:rsidP="00356056">
      <w:pPr>
        <w:tabs>
          <w:tab w:val="left" w:pos="2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Terem szám: A 255</w:t>
      </w:r>
    </w:p>
    <w:p w:rsidR="00356056" w:rsidRPr="00014954" w:rsidRDefault="00356056" w:rsidP="00356056">
      <w:pPr>
        <w:tabs>
          <w:tab w:val="left" w:pos="39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Záróvizsga időpontja: 2017. január 19. 8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óra</w:t>
      </w:r>
    </w:p>
    <w:p w:rsidR="00356056" w:rsidRDefault="00356056" w:rsidP="00356056">
      <w:pPr>
        <w:tabs>
          <w:tab w:val="left" w:pos="3975"/>
        </w:tabs>
        <w:rPr>
          <w:b/>
          <w:bCs/>
          <w:sz w:val="28"/>
          <w:szCs w:val="28"/>
        </w:rPr>
      </w:pPr>
    </w:p>
    <w:p w:rsidR="00356056" w:rsidRDefault="00356056" w:rsidP="00356056">
      <w:pPr>
        <w:rPr>
          <w:sz w:val="28"/>
          <w:szCs w:val="28"/>
        </w:rPr>
      </w:pPr>
    </w:p>
    <w:tbl>
      <w:tblPr>
        <w:tblW w:w="0" w:type="auto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17"/>
        <w:gridCol w:w="6468"/>
      </w:tblGrid>
      <w:tr w:rsidR="00356056" w:rsidTr="00356056">
        <w:trPr>
          <w:trHeight w:val="393"/>
        </w:trPr>
        <w:tc>
          <w:tcPr>
            <w:tcW w:w="2817" w:type="dxa"/>
            <w:hideMark/>
          </w:tcPr>
          <w:p w:rsidR="00356056" w:rsidRDefault="00356056" w:rsidP="00F11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6468" w:type="dxa"/>
            <w:hideMark/>
          </w:tcPr>
          <w:p w:rsidR="00356056" w:rsidRDefault="00356056" w:rsidP="00F11C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center"/>
          </w:tcPr>
          <w:p w:rsidR="00356056" w:rsidRDefault="00356056" w:rsidP="00356056">
            <w:proofErr w:type="spellStart"/>
            <w:r>
              <w:t>Bőte</w:t>
            </w:r>
            <w:proofErr w:type="spellEnd"/>
            <w:r>
              <w:t xml:space="preserve"> Evelin</w:t>
            </w:r>
          </w:p>
        </w:tc>
        <w:tc>
          <w:tcPr>
            <w:tcW w:w="6468" w:type="dxa"/>
          </w:tcPr>
          <w:p w:rsidR="00356056" w:rsidRDefault="00356056" w:rsidP="00F11C9B">
            <w:r>
              <w:t>Gazdálkodási és menedzsment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center"/>
          </w:tcPr>
          <w:p w:rsidR="00356056" w:rsidRDefault="00356056" w:rsidP="00356056">
            <w:r>
              <w:t>Csikós Richárd</w:t>
            </w:r>
          </w:p>
        </w:tc>
        <w:tc>
          <w:tcPr>
            <w:tcW w:w="6468" w:type="dxa"/>
          </w:tcPr>
          <w:p w:rsidR="00356056" w:rsidRDefault="00356056" w:rsidP="00F11C9B">
            <w:r>
              <w:t>Gazdálkodási és menedzsment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center"/>
          </w:tcPr>
          <w:p w:rsidR="00356056" w:rsidRDefault="00356056" w:rsidP="00356056">
            <w:proofErr w:type="spellStart"/>
            <w:r>
              <w:t>Pogorisky</w:t>
            </w:r>
            <w:proofErr w:type="spellEnd"/>
            <w:r>
              <w:t xml:space="preserve"> Dávid Tibor</w:t>
            </w:r>
          </w:p>
        </w:tc>
        <w:tc>
          <w:tcPr>
            <w:tcW w:w="6468" w:type="dxa"/>
          </w:tcPr>
          <w:p w:rsidR="00356056" w:rsidRDefault="00356056" w:rsidP="00F11C9B">
            <w:r>
              <w:t>Gazdálkodási és menedzsment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center"/>
          </w:tcPr>
          <w:p w:rsidR="00356056" w:rsidRDefault="00356056" w:rsidP="00356056">
            <w:r>
              <w:t>Rudi László</w:t>
            </w:r>
          </w:p>
        </w:tc>
        <w:tc>
          <w:tcPr>
            <w:tcW w:w="6468" w:type="dxa"/>
          </w:tcPr>
          <w:p w:rsidR="00356056" w:rsidRDefault="00356056" w:rsidP="00F11C9B">
            <w:r>
              <w:t>Gazdálkodási és menedzsment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center"/>
          </w:tcPr>
          <w:p w:rsidR="00356056" w:rsidRPr="003B6C4A" w:rsidRDefault="00356056" w:rsidP="00356056">
            <w:r>
              <w:t>Csapó Enikő Angéla</w:t>
            </w:r>
          </w:p>
        </w:tc>
        <w:tc>
          <w:tcPr>
            <w:tcW w:w="6468" w:type="dxa"/>
          </w:tcPr>
          <w:p w:rsidR="00356056" w:rsidRDefault="00356056" w:rsidP="00F11C9B">
            <w:r>
              <w:t>Turizmus-vendéglátás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center"/>
          </w:tcPr>
          <w:p w:rsidR="00356056" w:rsidRPr="003B6C4A" w:rsidRDefault="00356056" w:rsidP="00356056">
            <w:r>
              <w:t>Csonka Gergő István</w:t>
            </w:r>
          </w:p>
        </w:tc>
        <w:tc>
          <w:tcPr>
            <w:tcW w:w="6468" w:type="dxa"/>
          </w:tcPr>
          <w:p w:rsidR="00356056" w:rsidRDefault="00356056" w:rsidP="00F11C9B">
            <w:r>
              <w:t>Turizmus-vendéglátás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center"/>
          </w:tcPr>
          <w:p w:rsidR="00356056" w:rsidRDefault="00356056" w:rsidP="00356056">
            <w:r>
              <w:t>Farkas Gabriella</w:t>
            </w:r>
          </w:p>
        </w:tc>
        <w:tc>
          <w:tcPr>
            <w:tcW w:w="6468" w:type="dxa"/>
          </w:tcPr>
          <w:p w:rsidR="00356056" w:rsidRDefault="00356056" w:rsidP="00F11C9B">
            <w:r>
              <w:t>Turizmus-vendéglátás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center"/>
          </w:tcPr>
          <w:p w:rsidR="00356056" w:rsidRDefault="00356056" w:rsidP="00356056">
            <w:proofErr w:type="spellStart"/>
            <w:r>
              <w:t>Nemcsik</w:t>
            </w:r>
            <w:proofErr w:type="spellEnd"/>
            <w:r>
              <w:t xml:space="preserve"> Evelin</w:t>
            </w:r>
          </w:p>
        </w:tc>
        <w:tc>
          <w:tcPr>
            <w:tcW w:w="6468" w:type="dxa"/>
          </w:tcPr>
          <w:p w:rsidR="00356056" w:rsidRDefault="00356056" w:rsidP="00F11C9B">
            <w:r>
              <w:t>Turizmus-vendéglátás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center"/>
          </w:tcPr>
          <w:p w:rsidR="00356056" w:rsidRDefault="00356056" w:rsidP="00356056">
            <w:r>
              <w:t>Sáfrány Barbara</w:t>
            </w:r>
          </w:p>
        </w:tc>
        <w:tc>
          <w:tcPr>
            <w:tcW w:w="6468" w:type="dxa"/>
          </w:tcPr>
          <w:p w:rsidR="00356056" w:rsidRDefault="00356056" w:rsidP="00F11C9B">
            <w:r>
              <w:t>Turizmus-vendéglátás felsőoktatási szakképzési szak</w:t>
            </w:r>
          </w:p>
        </w:tc>
      </w:tr>
    </w:tbl>
    <w:p w:rsidR="00356056" w:rsidRDefault="00356056" w:rsidP="00356056">
      <w:pPr>
        <w:rPr>
          <w:b/>
          <w:sz w:val="32"/>
          <w:szCs w:val="32"/>
        </w:rPr>
      </w:pPr>
    </w:p>
    <w:p w:rsidR="00356056" w:rsidRDefault="00356056" w:rsidP="00356056">
      <w:pPr>
        <w:pStyle w:val="Listaszerbekezds"/>
        <w:rPr>
          <w:sz w:val="24"/>
          <w:szCs w:val="24"/>
        </w:rPr>
      </w:pPr>
    </w:p>
    <w:p w:rsidR="00356056" w:rsidRDefault="00356056" w:rsidP="00356056">
      <w:pPr>
        <w:pStyle w:val="Listaszerbekezds"/>
        <w:rPr>
          <w:sz w:val="24"/>
          <w:szCs w:val="24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Pr="00843F6B" w:rsidRDefault="00356056" w:rsidP="00356056">
      <w:pPr>
        <w:jc w:val="center"/>
        <w:rPr>
          <w:b/>
          <w:i/>
          <w:sz w:val="28"/>
          <w:szCs w:val="28"/>
        </w:rPr>
      </w:pPr>
      <w:r w:rsidRPr="00843F6B">
        <w:rPr>
          <w:b/>
          <w:i/>
          <w:sz w:val="28"/>
          <w:szCs w:val="28"/>
        </w:rPr>
        <w:t>Beosztás a 201</w:t>
      </w:r>
      <w:r>
        <w:rPr>
          <w:b/>
          <w:i/>
          <w:sz w:val="28"/>
          <w:szCs w:val="28"/>
        </w:rPr>
        <w:t xml:space="preserve">7. január 18-20. között </w:t>
      </w:r>
      <w:r w:rsidRPr="00843F6B">
        <w:rPr>
          <w:b/>
          <w:i/>
          <w:sz w:val="28"/>
          <w:szCs w:val="28"/>
        </w:rPr>
        <w:t>tartandó záróvizsgára</w:t>
      </w:r>
    </w:p>
    <w:p w:rsidR="00356056" w:rsidRPr="00014954" w:rsidRDefault="00356056" w:rsidP="00356056">
      <w:pPr>
        <w:tabs>
          <w:tab w:val="left" w:pos="2895"/>
        </w:tabs>
        <w:jc w:val="center"/>
        <w:rPr>
          <w:bCs/>
          <w:i/>
          <w:sz w:val="28"/>
          <w:szCs w:val="28"/>
        </w:rPr>
      </w:pPr>
    </w:p>
    <w:p w:rsidR="00356056" w:rsidRDefault="00356056" w:rsidP="00356056">
      <w:pPr>
        <w:tabs>
          <w:tab w:val="left" w:pos="2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Bizottság száma: 35. sz.</w:t>
      </w:r>
    </w:p>
    <w:p w:rsidR="00356056" w:rsidRDefault="00356056" w:rsidP="00356056">
      <w:pPr>
        <w:tabs>
          <w:tab w:val="left" w:pos="28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Terem szám: CA 217</w:t>
      </w:r>
    </w:p>
    <w:p w:rsidR="00356056" w:rsidRPr="00014954" w:rsidRDefault="00356056" w:rsidP="00356056">
      <w:pPr>
        <w:tabs>
          <w:tab w:val="left" w:pos="397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Záróvizsga időpontja: 2017. január 19. 8</w:t>
      </w:r>
      <w:r>
        <w:rPr>
          <w:b/>
          <w:bCs/>
          <w:sz w:val="28"/>
          <w:szCs w:val="28"/>
          <w:vertAlign w:val="superscript"/>
        </w:rPr>
        <w:t>00</w:t>
      </w:r>
      <w:r>
        <w:rPr>
          <w:b/>
          <w:bCs/>
          <w:sz w:val="28"/>
          <w:szCs w:val="28"/>
        </w:rPr>
        <w:t xml:space="preserve"> óra</w:t>
      </w:r>
    </w:p>
    <w:p w:rsidR="00356056" w:rsidRDefault="00356056" w:rsidP="00356056">
      <w:pPr>
        <w:tabs>
          <w:tab w:val="left" w:pos="3975"/>
        </w:tabs>
        <w:rPr>
          <w:b/>
          <w:bCs/>
          <w:sz w:val="28"/>
          <w:szCs w:val="28"/>
        </w:rPr>
      </w:pPr>
    </w:p>
    <w:p w:rsidR="00356056" w:rsidRDefault="00356056" w:rsidP="00356056">
      <w:pPr>
        <w:rPr>
          <w:sz w:val="28"/>
          <w:szCs w:val="28"/>
        </w:rPr>
      </w:pPr>
    </w:p>
    <w:tbl>
      <w:tblPr>
        <w:tblW w:w="0" w:type="auto"/>
        <w:tblInd w:w="-2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2817"/>
        <w:gridCol w:w="6468"/>
      </w:tblGrid>
      <w:tr w:rsidR="00356056" w:rsidTr="00356056">
        <w:trPr>
          <w:trHeight w:val="393"/>
        </w:trPr>
        <w:tc>
          <w:tcPr>
            <w:tcW w:w="2817" w:type="dxa"/>
            <w:vAlign w:val="center"/>
            <w:hideMark/>
          </w:tcPr>
          <w:p w:rsidR="00356056" w:rsidRDefault="00356056" w:rsidP="00356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6468" w:type="dxa"/>
            <w:vAlign w:val="center"/>
            <w:hideMark/>
          </w:tcPr>
          <w:p w:rsidR="00356056" w:rsidRDefault="00356056" w:rsidP="00356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bottom"/>
          </w:tcPr>
          <w:p w:rsidR="00356056" w:rsidRDefault="00356056" w:rsidP="00F11C9B">
            <w:r>
              <w:t>Balogh Sándor</w:t>
            </w:r>
          </w:p>
        </w:tc>
        <w:tc>
          <w:tcPr>
            <w:tcW w:w="6468" w:type="dxa"/>
          </w:tcPr>
          <w:p w:rsidR="00356056" w:rsidRDefault="00356056" w:rsidP="00F11C9B">
            <w:r>
              <w:t>Mezőgazdasági mérnök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bottom"/>
          </w:tcPr>
          <w:p w:rsidR="00356056" w:rsidRDefault="00356056" w:rsidP="00F11C9B">
            <w:r>
              <w:t>Bodó Réka</w:t>
            </w:r>
          </w:p>
        </w:tc>
        <w:tc>
          <w:tcPr>
            <w:tcW w:w="6468" w:type="dxa"/>
          </w:tcPr>
          <w:p w:rsidR="00356056" w:rsidRDefault="00356056" w:rsidP="00F11C9B">
            <w:r>
              <w:t>Mezőgazdasági mérnök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bottom"/>
          </w:tcPr>
          <w:p w:rsidR="00356056" w:rsidRDefault="00356056" w:rsidP="00F11C9B">
            <w:proofErr w:type="spellStart"/>
            <w:r>
              <w:t>Danku</w:t>
            </w:r>
            <w:proofErr w:type="spellEnd"/>
            <w:r>
              <w:t xml:space="preserve"> László</w:t>
            </w:r>
          </w:p>
        </w:tc>
        <w:tc>
          <w:tcPr>
            <w:tcW w:w="6468" w:type="dxa"/>
          </w:tcPr>
          <w:p w:rsidR="00356056" w:rsidRDefault="00356056" w:rsidP="00F11C9B">
            <w:r>
              <w:t>Mezőgazdasági mérnök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bottom"/>
          </w:tcPr>
          <w:p w:rsidR="00356056" w:rsidRDefault="00356056" w:rsidP="00F11C9B">
            <w:r>
              <w:t>Horváth Zsolt Bence</w:t>
            </w:r>
          </w:p>
        </w:tc>
        <w:tc>
          <w:tcPr>
            <w:tcW w:w="6468" w:type="dxa"/>
          </w:tcPr>
          <w:p w:rsidR="00356056" w:rsidRDefault="00356056" w:rsidP="00F11C9B">
            <w:r>
              <w:t>Mezőgazdasági mérnök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bottom"/>
          </w:tcPr>
          <w:p w:rsidR="00356056" w:rsidRDefault="00356056" w:rsidP="00F11C9B">
            <w:r>
              <w:t>Kassai Dénes</w:t>
            </w:r>
          </w:p>
        </w:tc>
        <w:tc>
          <w:tcPr>
            <w:tcW w:w="6468" w:type="dxa"/>
          </w:tcPr>
          <w:p w:rsidR="00356056" w:rsidRDefault="00356056" w:rsidP="00F11C9B">
            <w:r>
              <w:t>Mezőgazdasági mérnök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bottom"/>
          </w:tcPr>
          <w:p w:rsidR="00356056" w:rsidRPr="003B6C4A" w:rsidRDefault="00356056" w:rsidP="00F11C9B">
            <w:r>
              <w:t>Kicsi Daniella</w:t>
            </w:r>
          </w:p>
        </w:tc>
        <w:tc>
          <w:tcPr>
            <w:tcW w:w="6468" w:type="dxa"/>
          </w:tcPr>
          <w:p w:rsidR="00356056" w:rsidRDefault="00356056" w:rsidP="00F11C9B">
            <w:r>
              <w:t>Mezőgazdasági mérnök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bottom"/>
          </w:tcPr>
          <w:p w:rsidR="00356056" w:rsidRPr="003B6C4A" w:rsidRDefault="00356056" w:rsidP="00F11C9B">
            <w:r>
              <w:t>Madarász Richárd Sándor</w:t>
            </w:r>
          </w:p>
        </w:tc>
        <w:tc>
          <w:tcPr>
            <w:tcW w:w="6468" w:type="dxa"/>
          </w:tcPr>
          <w:p w:rsidR="00356056" w:rsidRDefault="00356056" w:rsidP="00F11C9B">
            <w:r>
              <w:t>Mezőgazdasági mérnök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bottom"/>
          </w:tcPr>
          <w:p w:rsidR="00356056" w:rsidRDefault="00356056" w:rsidP="00F11C9B">
            <w:r>
              <w:t>Szilágyi Zsolt</w:t>
            </w:r>
          </w:p>
        </w:tc>
        <w:tc>
          <w:tcPr>
            <w:tcW w:w="6468" w:type="dxa"/>
          </w:tcPr>
          <w:p w:rsidR="00356056" w:rsidRDefault="00356056" w:rsidP="00F11C9B">
            <w:r>
              <w:t>Mezőgazdasági mérnök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bottom"/>
          </w:tcPr>
          <w:p w:rsidR="00356056" w:rsidRDefault="00356056" w:rsidP="00F11C9B">
            <w:r>
              <w:t>Tóth Csaba</w:t>
            </w:r>
          </w:p>
        </w:tc>
        <w:tc>
          <w:tcPr>
            <w:tcW w:w="6468" w:type="dxa"/>
          </w:tcPr>
          <w:p w:rsidR="00356056" w:rsidRDefault="00356056" w:rsidP="00F11C9B">
            <w:r>
              <w:t>Mezőgazdasági mérnök felsőoktatási szakképzési szak</w:t>
            </w:r>
          </w:p>
        </w:tc>
      </w:tr>
      <w:tr w:rsidR="00356056" w:rsidTr="00356056">
        <w:trPr>
          <w:trHeight w:val="284"/>
        </w:trPr>
        <w:tc>
          <w:tcPr>
            <w:tcW w:w="2817" w:type="dxa"/>
            <w:vAlign w:val="bottom"/>
          </w:tcPr>
          <w:p w:rsidR="00356056" w:rsidRDefault="00356056" w:rsidP="00F11C9B">
            <w:r>
              <w:t>Végső Tibor</w:t>
            </w:r>
          </w:p>
        </w:tc>
        <w:tc>
          <w:tcPr>
            <w:tcW w:w="6468" w:type="dxa"/>
          </w:tcPr>
          <w:p w:rsidR="00356056" w:rsidRDefault="00356056" w:rsidP="00F11C9B">
            <w:r>
              <w:t>Mezőgazdasági mérnök felsőoktatási szakképzési szak</w:t>
            </w:r>
          </w:p>
        </w:tc>
      </w:tr>
    </w:tbl>
    <w:p w:rsidR="00356056" w:rsidRPr="001152B5" w:rsidRDefault="00356056" w:rsidP="00356056"/>
    <w:p w:rsidR="00356056" w:rsidRDefault="00356056" w:rsidP="00356056">
      <w:pPr>
        <w:pStyle w:val="Listaszerbekezds"/>
        <w:rPr>
          <w:sz w:val="24"/>
          <w:szCs w:val="24"/>
        </w:rPr>
      </w:pPr>
    </w:p>
    <w:p w:rsidR="00356056" w:rsidRDefault="00356056" w:rsidP="00356056">
      <w:pPr>
        <w:pStyle w:val="Listaszerbekezds"/>
        <w:rPr>
          <w:sz w:val="24"/>
          <w:szCs w:val="24"/>
        </w:rPr>
      </w:pPr>
    </w:p>
    <w:p w:rsidR="00356056" w:rsidRDefault="00356056" w:rsidP="00356056">
      <w:pPr>
        <w:pStyle w:val="Listaszerbekezds"/>
        <w:rPr>
          <w:sz w:val="24"/>
          <w:szCs w:val="24"/>
        </w:rPr>
      </w:pPr>
    </w:p>
    <w:p w:rsidR="00356056" w:rsidRDefault="00356056"/>
    <w:sectPr w:rsidR="00356056" w:rsidSect="00540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FE8"/>
    <w:rsid w:val="00072E74"/>
    <w:rsid w:val="001B18E7"/>
    <w:rsid w:val="002830D8"/>
    <w:rsid w:val="0032747C"/>
    <w:rsid w:val="00356056"/>
    <w:rsid w:val="00445288"/>
    <w:rsid w:val="005405F7"/>
    <w:rsid w:val="00675A58"/>
    <w:rsid w:val="009C5BFA"/>
    <w:rsid w:val="00A51B64"/>
    <w:rsid w:val="00A75065"/>
    <w:rsid w:val="00D5424B"/>
    <w:rsid w:val="00D60B1A"/>
    <w:rsid w:val="00DE6584"/>
    <w:rsid w:val="00DF2FE8"/>
    <w:rsid w:val="00DF62F1"/>
    <w:rsid w:val="00E5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2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56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Egyetem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Szaniszló Katalin</dc:creator>
  <cp:lastModifiedBy>Erdos.Judit</cp:lastModifiedBy>
  <cp:revision>7</cp:revision>
  <dcterms:created xsi:type="dcterms:W3CDTF">2017-01-06T12:20:00Z</dcterms:created>
  <dcterms:modified xsi:type="dcterms:W3CDTF">2017-01-09T08:14:00Z</dcterms:modified>
</cp:coreProperties>
</file>